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281" w:type="pct"/>
        <w:tblLayout w:type="fixed"/>
        <w:tblLook w:val="04A0" w:firstRow="1" w:lastRow="0" w:firstColumn="1" w:lastColumn="0" w:noHBand="0" w:noVBand="1"/>
      </w:tblPr>
      <w:tblGrid>
        <w:gridCol w:w="1986"/>
        <w:gridCol w:w="1559"/>
        <w:gridCol w:w="1559"/>
        <w:gridCol w:w="994"/>
        <w:gridCol w:w="988"/>
        <w:gridCol w:w="1277"/>
        <w:gridCol w:w="1560"/>
        <w:gridCol w:w="1560"/>
        <w:gridCol w:w="991"/>
        <w:gridCol w:w="991"/>
        <w:gridCol w:w="1277"/>
      </w:tblGrid>
      <w:tr w:rsidR="007A66B0" w:rsidRPr="003C60BC" w14:paraId="04329E1E" w14:textId="77777777" w:rsidTr="00F90C15"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</w:tcPr>
          <w:p w14:paraId="21BA53EE" w14:textId="2B22D15F" w:rsidR="007A66B0" w:rsidRPr="0014434F" w:rsidRDefault="007A66B0" w:rsidP="004A4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34F">
              <w:rPr>
                <w:rFonts w:ascii="Times New Roman" w:hAnsi="Times New Roman" w:cs="Times New Roman"/>
                <w:sz w:val="24"/>
                <w:szCs w:val="24"/>
              </w:rPr>
              <w:t xml:space="preserve">Supplementary Table 3. Annual costs of each component per person attributable to ACEs, </w:t>
            </w:r>
            <w:r w:rsidR="00947B94" w:rsidRPr="0014434F">
              <w:rPr>
                <w:rFonts w:ascii="Times New Roman" w:hAnsi="Times New Roman" w:cs="Times New Roman"/>
                <w:sz w:val="24"/>
                <w:szCs w:val="24"/>
              </w:rPr>
              <w:t xml:space="preserve">Singaporean Dollars (S$) </w:t>
            </w:r>
            <w:r w:rsidRPr="0014434F">
              <w:rPr>
                <w:rFonts w:ascii="Times New Roman" w:hAnsi="Times New Roman" w:cs="Times New Roman"/>
                <w:sz w:val="24"/>
                <w:szCs w:val="24"/>
              </w:rPr>
              <w:t xml:space="preserve">in 2016. </w:t>
            </w:r>
          </w:p>
        </w:tc>
      </w:tr>
      <w:tr w:rsidR="007A66B0" w:rsidRPr="003C60BC" w14:paraId="7B70737C" w14:textId="77777777" w:rsidTr="00BF653A">
        <w:trPr>
          <w:trHeight w:val="277"/>
        </w:trPr>
        <w:tc>
          <w:tcPr>
            <w:tcW w:w="674" w:type="pct"/>
            <w:tcBorders>
              <w:left w:val="nil"/>
              <w:bottom w:val="nil"/>
              <w:right w:val="nil"/>
            </w:tcBorders>
          </w:tcPr>
          <w:p w14:paraId="24E89168" w14:textId="77777777" w:rsidR="007A66B0" w:rsidRPr="0014434F" w:rsidRDefault="007A66B0" w:rsidP="004A4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12677486"/>
          </w:p>
        </w:tc>
        <w:tc>
          <w:tcPr>
            <w:tcW w:w="1058" w:type="pct"/>
            <w:gridSpan w:val="2"/>
            <w:tcBorders>
              <w:left w:val="nil"/>
              <w:bottom w:val="single" w:sz="18" w:space="0" w:color="auto"/>
              <w:right w:val="nil"/>
            </w:tcBorders>
          </w:tcPr>
          <w:p w14:paraId="08FE986C" w14:textId="77777777" w:rsidR="007A66B0" w:rsidRPr="0014434F" w:rsidRDefault="007A66B0" w:rsidP="004A4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34F">
              <w:rPr>
                <w:rFonts w:ascii="Times New Roman" w:hAnsi="Times New Roman" w:cs="Times New Roman"/>
                <w:sz w:val="24"/>
                <w:szCs w:val="24"/>
              </w:rPr>
              <w:t>At least one ACE</w:t>
            </w:r>
          </w:p>
        </w:tc>
        <w:tc>
          <w:tcPr>
            <w:tcW w:w="337" w:type="pct"/>
            <w:tcBorders>
              <w:left w:val="nil"/>
              <w:bottom w:val="nil"/>
              <w:right w:val="nil"/>
            </w:tcBorders>
          </w:tcPr>
          <w:p w14:paraId="2A2A129F" w14:textId="77777777" w:rsidR="007A66B0" w:rsidRPr="0014434F" w:rsidRDefault="007A66B0" w:rsidP="004A4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pct"/>
            <w:gridSpan w:val="2"/>
            <w:tcBorders>
              <w:left w:val="nil"/>
              <w:bottom w:val="nil"/>
              <w:right w:val="nil"/>
            </w:tcBorders>
          </w:tcPr>
          <w:p w14:paraId="2B1917C2" w14:textId="77777777" w:rsidR="007A66B0" w:rsidRPr="0014434F" w:rsidRDefault="007A66B0" w:rsidP="004A4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8" w:type="pct"/>
            <w:gridSpan w:val="2"/>
            <w:tcBorders>
              <w:left w:val="nil"/>
              <w:bottom w:val="single" w:sz="18" w:space="0" w:color="auto"/>
              <w:right w:val="nil"/>
            </w:tcBorders>
          </w:tcPr>
          <w:p w14:paraId="35AE1B42" w14:textId="77777777" w:rsidR="007A66B0" w:rsidRPr="0014434F" w:rsidRDefault="007A66B0" w:rsidP="004A4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34F">
              <w:rPr>
                <w:rFonts w:ascii="Times New Roman" w:hAnsi="Times New Roman" w:cs="Times New Roman"/>
                <w:sz w:val="24"/>
                <w:szCs w:val="24"/>
              </w:rPr>
              <w:t>Multiple ACEs</w:t>
            </w:r>
          </w:p>
        </w:tc>
        <w:tc>
          <w:tcPr>
            <w:tcW w:w="336" w:type="pct"/>
            <w:tcBorders>
              <w:left w:val="nil"/>
              <w:bottom w:val="nil"/>
              <w:right w:val="nil"/>
            </w:tcBorders>
          </w:tcPr>
          <w:p w14:paraId="73587B6E" w14:textId="77777777" w:rsidR="007A66B0" w:rsidRPr="0014434F" w:rsidRDefault="007A66B0" w:rsidP="004A4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9" w:type="pct"/>
            <w:gridSpan w:val="2"/>
            <w:tcBorders>
              <w:left w:val="nil"/>
              <w:bottom w:val="nil"/>
              <w:right w:val="nil"/>
            </w:tcBorders>
          </w:tcPr>
          <w:p w14:paraId="24841D9A" w14:textId="77777777" w:rsidR="007A66B0" w:rsidRPr="0031139D" w:rsidRDefault="007A66B0" w:rsidP="004A4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0C15" w:rsidRPr="003C60BC" w14:paraId="6AAC176A" w14:textId="77777777" w:rsidTr="00F90C15">
        <w:trPr>
          <w:trHeight w:val="1087"/>
        </w:trPr>
        <w:tc>
          <w:tcPr>
            <w:tcW w:w="674" w:type="pct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241A441F" w14:textId="77777777" w:rsidR="00BF653A" w:rsidRPr="0014434F" w:rsidRDefault="00BF653A" w:rsidP="004A45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4A476F" w14:textId="77777777" w:rsidR="00BF653A" w:rsidRPr="0014434F" w:rsidRDefault="00BF653A" w:rsidP="004A45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0B5462" w14:textId="1EB42DB5" w:rsidR="007A66B0" w:rsidRPr="0014434F" w:rsidRDefault="00BF653A" w:rsidP="004A4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4434F">
              <w:rPr>
                <w:rFonts w:ascii="Times New Roman" w:hAnsi="Times New Roman" w:cs="Times New Roman"/>
                <w:sz w:val="24"/>
                <w:szCs w:val="24"/>
              </w:rPr>
              <w:t>Client Service Receipt Inventory</w:t>
            </w:r>
          </w:p>
        </w:tc>
        <w:tc>
          <w:tcPr>
            <w:tcW w:w="529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1B102A6" w14:textId="77777777" w:rsidR="007A66B0" w:rsidRPr="0014434F" w:rsidRDefault="007A66B0" w:rsidP="004A45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434F">
              <w:rPr>
                <w:rFonts w:ascii="Times New Roman" w:hAnsi="Times New Roman" w:cs="Times New Roman"/>
                <w:bCs/>
                <w:sz w:val="24"/>
                <w:szCs w:val="24"/>
              </w:rPr>
              <w:t>No ACEs</w:t>
            </w:r>
          </w:p>
          <w:p w14:paraId="5EBF8C58" w14:textId="77777777" w:rsidR="007A66B0" w:rsidRPr="0014434F" w:rsidRDefault="007A66B0" w:rsidP="004A45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434F">
              <w:rPr>
                <w:rFonts w:ascii="Times New Roman" w:hAnsi="Times New Roman" w:cs="Times New Roman"/>
                <w:bCs/>
                <w:sz w:val="24"/>
                <w:szCs w:val="24"/>
              </w:rPr>
              <w:t>Mean S$ cost (SD)</w:t>
            </w:r>
          </w:p>
          <w:p w14:paraId="7577F757" w14:textId="77777777" w:rsidR="007A66B0" w:rsidRPr="0014434F" w:rsidRDefault="007A66B0" w:rsidP="004A45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434F">
              <w:rPr>
                <w:rFonts w:ascii="Times New Roman" w:hAnsi="Times New Roman" w:cs="Times New Roman"/>
                <w:bCs/>
                <w:sz w:val="24"/>
                <w:szCs w:val="24"/>
              </w:rPr>
              <w:t>[95% CI]</w:t>
            </w:r>
          </w:p>
        </w:tc>
        <w:tc>
          <w:tcPr>
            <w:tcW w:w="529" w:type="pct"/>
            <w:tcBorders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658A99D" w14:textId="77777777" w:rsidR="007A66B0" w:rsidRPr="0014434F" w:rsidRDefault="007A66B0" w:rsidP="004A45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434F">
              <w:rPr>
                <w:rFonts w:ascii="Times New Roman" w:hAnsi="Times New Roman" w:cs="Times New Roman"/>
                <w:bCs/>
                <w:sz w:val="24"/>
                <w:szCs w:val="24"/>
              </w:rPr>
              <w:t>≥ 1 ACE</w:t>
            </w:r>
          </w:p>
          <w:p w14:paraId="626F99D1" w14:textId="77777777" w:rsidR="007A66B0" w:rsidRPr="0014434F" w:rsidRDefault="007A66B0" w:rsidP="004A45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434F">
              <w:rPr>
                <w:rFonts w:ascii="Times New Roman" w:hAnsi="Times New Roman" w:cs="Times New Roman"/>
                <w:bCs/>
                <w:sz w:val="24"/>
                <w:szCs w:val="24"/>
              </w:rPr>
              <w:t>Mean S$ cost (SD)</w:t>
            </w:r>
          </w:p>
          <w:p w14:paraId="6E6CC017" w14:textId="77777777" w:rsidR="007A66B0" w:rsidRPr="0014434F" w:rsidRDefault="007A66B0" w:rsidP="004A45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434F">
              <w:rPr>
                <w:rFonts w:ascii="Times New Roman" w:hAnsi="Times New Roman" w:cs="Times New Roman"/>
                <w:bCs/>
                <w:sz w:val="24"/>
                <w:szCs w:val="24"/>
              </w:rPr>
              <w:t>[95% CI]</w:t>
            </w:r>
          </w:p>
        </w:tc>
        <w:tc>
          <w:tcPr>
            <w:tcW w:w="337" w:type="pct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5D12120A" w14:textId="77777777" w:rsidR="007A66B0" w:rsidRPr="0014434F" w:rsidRDefault="007A66B0" w:rsidP="004A45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94AE1D3" w14:textId="77777777" w:rsidR="007A66B0" w:rsidRPr="0014434F" w:rsidRDefault="007A66B0" w:rsidP="004A45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C62D79" w14:textId="77777777" w:rsidR="007A66B0" w:rsidRPr="0014434F" w:rsidRDefault="007A66B0" w:rsidP="004A45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434F">
              <w:rPr>
                <w:rFonts w:ascii="Times New Roman" w:hAnsi="Times New Roman" w:cs="Times New Roman"/>
                <w:bCs/>
                <w:sz w:val="24"/>
                <w:szCs w:val="24"/>
              </w:rPr>
              <w:t>t-value</w:t>
            </w:r>
          </w:p>
          <w:p w14:paraId="15CB6249" w14:textId="007E691A" w:rsidR="007A66B0" w:rsidRPr="0014434F" w:rsidRDefault="007A66B0" w:rsidP="004A45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434F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spellStart"/>
            <w:r w:rsidR="00F90C15" w:rsidRPr="0014434F">
              <w:rPr>
                <w:rFonts w:ascii="Times New Roman" w:hAnsi="Times New Roman" w:cs="Times New Roman"/>
                <w:bCs/>
                <w:sz w:val="24"/>
                <w:szCs w:val="24"/>
              </w:rPr>
              <w:t>df</w:t>
            </w:r>
            <w:proofErr w:type="spellEnd"/>
            <w:r w:rsidRPr="0014434F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6865081" w14:textId="77777777" w:rsidR="007A66B0" w:rsidRPr="0014434F" w:rsidRDefault="007A66B0" w:rsidP="004A45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CB315D" w14:textId="77777777" w:rsidR="007A66B0" w:rsidRPr="0014434F" w:rsidRDefault="007A66B0" w:rsidP="004A45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331A815" w14:textId="77777777" w:rsidR="007A66B0" w:rsidRPr="0014434F" w:rsidRDefault="007A66B0" w:rsidP="004A45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434F">
              <w:rPr>
                <w:rFonts w:ascii="Times New Roman" w:hAnsi="Times New Roman" w:cs="Times New Roman"/>
                <w:bCs/>
                <w:sz w:val="24"/>
                <w:szCs w:val="24"/>
              </w:rPr>
              <w:t>p-value</w:t>
            </w:r>
          </w:p>
        </w:tc>
        <w:tc>
          <w:tcPr>
            <w:tcW w:w="433" w:type="pct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030A0BAB" w14:textId="77777777" w:rsidR="007A66B0" w:rsidRPr="0014434F" w:rsidRDefault="007A66B0" w:rsidP="004A45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36E5106" w14:textId="77777777" w:rsidR="007A66B0" w:rsidRPr="0014434F" w:rsidRDefault="007A66B0" w:rsidP="004A45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A272BF9" w14:textId="547A73DB" w:rsidR="00BA6B4F" w:rsidRPr="0014434F" w:rsidRDefault="00BA6B4F" w:rsidP="004A45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434F">
              <w:rPr>
                <w:rFonts w:ascii="Times New Roman" w:hAnsi="Times New Roman" w:cs="Times New Roman"/>
                <w:bCs/>
                <w:sz w:val="24"/>
                <w:szCs w:val="24"/>
              </w:rPr>
              <w:t>Cohen’s d</w:t>
            </w:r>
          </w:p>
        </w:tc>
        <w:tc>
          <w:tcPr>
            <w:tcW w:w="529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BCEC34D" w14:textId="77777777" w:rsidR="007A66B0" w:rsidRPr="0014434F" w:rsidRDefault="007A66B0" w:rsidP="004A45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434F">
              <w:rPr>
                <w:rFonts w:ascii="Times New Roman" w:hAnsi="Times New Roman" w:cs="Times New Roman"/>
                <w:bCs/>
                <w:sz w:val="24"/>
                <w:szCs w:val="24"/>
              </w:rPr>
              <w:t>No ACEs</w:t>
            </w:r>
          </w:p>
          <w:p w14:paraId="062744A2" w14:textId="77777777" w:rsidR="007A66B0" w:rsidRPr="0014434F" w:rsidRDefault="007A66B0" w:rsidP="004A4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34F">
              <w:rPr>
                <w:rFonts w:ascii="Times New Roman" w:hAnsi="Times New Roman" w:cs="Times New Roman"/>
                <w:sz w:val="24"/>
                <w:szCs w:val="24"/>
              </w:rPr>
              <w:t>Mean S$ cost</w:t>
            </w:r>
          </w:p>
          <w:p w14:paraId="2B809E4B" w14:textId="77777777" w:rsidR="007A66B0" w:rsidRPr="0014434F" w:rsidRDefault="007A66B0" w:rsidP="004A4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34F">
              <w:rPr>
                <w:rFonts w:ascii="Times New Roman" w:hAnsi="Times New Roman" w:cs="Times New Roman"/>
                <w:sz w:val="24"/>
                <w:szCs w:val="24"/>
              </w:rPr>
              <w:t>(SD)</w:t>
            </w:r>
          </w:p>
          <w:p w14:paraId="004579DE" w14:textId="77777777" w:rsidR="007A66B0" w:rsidRPr="0014434F" w:rsidRDefault="007A66B0" w:rsidP="004A45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34F">
              <w:rPr>
                <w:rFonts w:ascii="Times New Roman" w:hAnsi="Times New Roman" w:cs="Times New Roman"/>
                <w:sz w:val="24"/>
                <w:szCs w:val="24"/>
              </w:rPr>
              <w:t>[95% CI]</w:t>
            </w:r>
          </w:p>
        </w:tc>
        <w:tc>
          <w:tcPr>
            <w:tcW w:w="529" w:type="pct"/>
            <w:tcBorders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0460EC3B" w14:textId="77777777" w:rsidR="007A66B0" w:rsidRPr="0014434F" w:rsidRDefault="007A66B0" w:rsidP="004A45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434F">
              <w:rPr>
                <w:rFonts w:ascii="Times New Roman" w:hAnsi="Times New Roman" w:cs="Times New Roman"/>
                <w:bCs/>
                <w:sz w:val="24"/>
                <w:szCs w:val="24"/>
              </w:rPr>
              <w:t>≥ 3 ACEs</w:t>
            </w:r>
          </w:p>
          <w:p w14:paraId="155337DA" w14:textId="77777777" w:rsidR="007A66B0" w:rsidRPr="0014434F" w:rsidRDefault="007A66B0" w:rsidP="004A4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34F">
              <w:rPr>
                <w:rFonts w:ascii="Times New Roman" w:hAnsi="Times New Roman" w:cs="Times New Roman"/>
                <w:sz w:val="24"/>
                <w:szCs w:val="24"/>
              </w:rPr>
              <w:t>Mean S$ cost</w:t>
            </w:r>
          </w:p>
          <w:p w14:paraId="349272AF" w14:textId="77777777" w:rsidR="007A66B0" w:rsidRPr="0014434F" w:rsidRDefault="007A66B0" w:rsidP="004A45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434F">
              <w:rPr>
                <w:rFonts w:ascii="Times New Roman" w:hAnsi="Times New Roman" w:cs="Times New Roman"/>
                <w:sz w:val="24"/>
                <w:szCs w:val="24"/>
              </w:rPr>
              <w:t>(SD)</w:t>
            </w:r>
          </w:p>
          <w:p w14:paraId="714677FA" w14:textId="77777777" w:rsidR="007A66B0" w:rsidRPr="0014434F" w:rsidRDefault="007A66B0" w:rsidP="004A45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434F">
              <w:rPr>
                <w:rFonts w:ascii="Times New Roman" w:hAnsi="Times New Roman" w:cs="Times New Roman"/>
                <w:sz w:val="24"/>
                <w:szCs w:val="24"/>
              </w:rPr>
              <w:t>[95% CI]</w:t>
            </w:r>
          </w:p>
        </w:tc>
        <w:tc>
          <w:tcPr>
            <w:tcW w:w="336" w:type="pct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3775B68E" w14:textId="77777777" w:rsidR="007A66B0" w:rsidRPr="0014434F" w:rsidRDefault="007A66B0" w:rsidP="004A45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9E94A11" w14:textId="77777777" w:rsidR="007A66B0" w:rsidRPr="0014434F" w:rsidRDefault="007A66B0" w:rsidP="004A45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5CB37E8" w14:textId="4D9AEDBF" w:rsidR="007A66B0" w:rsidRPr="0014434F" w:rsidRDefault="007A66B0" w:rsidP="004A45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4434F">
              <w:rPr>
                <w:rFonts w:ascii="Times New Roman" w:hAnsi="Times New Roman" w:cs="Times New Roman"/>
                <w:bCs/>
                <w:sz w:val="24"/>
                <w:szCs w:val="24"/>
              </w:rPr>
              <w:t>t-value (</w:t>
            </w:r>
            <w:proofErr w:type="spellStart"/>
            <w:r w:rsidR="00F90C15" w:rsidRPr="0014434F">
              <w:rPr>
                <w:rFonts w:ascii="Times New Roman" w:hAnsi="Times New Roman" w:cs="Times New Roman"/>
                <w:bCs/>
                <w:sz w:val="24"/>
                <w:szCs w:val="24"/>
              </w:rPr>
              <w:t>df</w:t>
            </w:r>
            <w:proofErr w:type="spellEnd"/>
            <w:r w:rsidRPr="0014434F"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</w:p>
        </w:tc>
        <w:tc>
          <w:tcPr>
            <w:tcW w:w="336" w:type="pct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202C8EEF" w14:textId="77777777" w:rsidR="007A66B0" w:rsidRPr="0031139D" w:rsidRDefault="007A66B0" w:rsidP="004A45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8741D85" w14:textId="77777777" w:rsidR="007A66B0" w:rsidRPr="0031139D" w:rsidRDefault="007A66B0" w:rsidP="004A45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9D6815" w14:textId="77777777" w:rsidR="007A66B0" w:rsidRPr="0031139D" w:rsidRDefault="007A66B0" w:rsidP="004A45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39D">
              <w:rPr>
                <w:rFonts w:ascii="Times New Roman" w:hAnsi="Times New Roman" w:cs="Times New Roman"/>
                <w:bCs/>
                <w:sz w:val="24"/>
                <w:szCs w:val="24"/>
              </w:rPr>
              <w:t>p-value</w:t>
            </w:r>
          </w:p>
        </w:tc>
        <w:tc>
          <w:tcPr>
            <w:tcW w:w="432" w:type="pct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36AED5A1" w14:textId="77777777" w:rsidR="007A66B0" w:rsidRPr="0031139D" w:rsidRDefault="007A66B0" w:rsidP="004A45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C465FD2" w14:textId="77777777" w:rsidR="007A66B0" w:rsidRPr="0031139D" w:rsidRDefault="007A66B0" w:rsidP="004A45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2D6EF6D" w14:textId="77777777" w:rsidR="007A66B0" w:rsidRPr="0031139D" w:rsidRDefault="007A66B0" w:rsidP="004A4599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1139D">
              <w:rPr>
                <w:rFonts w:ascii="Times New Roman" w:hAnsi="Times New Roman" w:cs="Times New Roman"/>
                <w:bCs/>
                <w:sz w:val="24"/>
                <w:szCs w:val="24"/>
              </w:rPr>
              <w:t>Cohen’s d</w:t>
            </w:r>
          </w:p>
        </w:tc>
      </w:tr>
      <w:tr w:rsidR="00F90C15" w:rsidRPr="003C60BC" w14:paraId="2828331D" w14:textId="77777777" w:rsidTr="00F90C15">
        <w:tc>
          <w:tcPr>
            <w:tcW w:w="674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0B3025" w14:textId="77777777" w:rsidR="007A66B0" w:rsidRPr="003C60BC" w:rsidRDefault="007A66B0" w:rsidP="004A4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sz w:val="24"/>
                <w:szCs w:val="24"/>
              </w:rPr>
              <w:t>Direct medical care</w:t>
            </w:r>
          </w:p>
        </w:tc>
        <w:tc>
          <w:tcPr>
            <w:tcW w:w="529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42F833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1340.57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19101.81</w:t>
            </w: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2B388090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[572.63 to 2108.51]</w:t>
            </w:r>
          </w:p>
          <w:p w14:paraId="31A8EB75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85DA47F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1891.25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9929.14</w:t>
            </w: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7B7C706E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[1408.43 to 2374.06]</w:t>
            </w:r>
          </w:p>
        </w:tc>
        <w:tc>
          <w:tcPr>
            <w:tcW w:w="337" w:type="pct"/>
            <w:tcBorders>
              <w:top w:val="single" w:sz="18" w:space="0" w:color="auto"/>
              <w:left w:val="nil"/>
              <w:bottom w:val="nil"/>
              <w:right w:val="nil"/>
            </w:tcBorders>
          </w:tcPr>
          <w:p w14:paraId="6FF2130F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1.19 (1)</w:t>
            </w:r>
          </w:p>
        </w:tc>
        <w:tc>
          <w:tcPr>
            <w:tcW w:w="335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D22441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0.234</w:t>
            </w:r>
          </w:p>
        </w:tc>
        <w:tc>
          <w:tcPr>
            <w:tcW w:w="433" w:type="pct"/>
            <w:tcBorders>
              <w:top w:val="single" w:sz="18" w:space="0" w:color="auto"/>
              <w:left w:val="nil"/>
              <w:bottom w:val="nil"/>
              <w:right w:val="nil"/>
            </w:tcBorders>
          </w:tcPr>
          <w:p w14:paraId="7CC5AA8D" w14:textId="4433B861" w:rsidR="007A66B0" w:rsidRPr="003C60BC" w:rsidRDefault="00BA6B4F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</w:t>
            </w:r>
          </w:p>
        </w:tc>
        <w:tc>
          <w:tcPr>
            <w:tcW w:w="529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2CD45D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1340.57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19079.87</w:t>
            </w: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40DBD86A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[572.81 to 2108.51]</w:t>
            </w:r>
          </w:p>
        </w:tc>
        <w:tc>
          <w:tcPr>
            <w:tcW w:w="529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0A322C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2444.43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11559.81</w:t>
            </w: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1B33AFC2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[1688.00 to 3200.87]</w:t>
            </w:r>
          </w:p>
        </w:tc>
        <w:tc>
          <w:tcPr>
            <w:tcW w:w="336" w:type="pct"/>
            <w:tcBorders>
              <w:top w:val="single" w:sz="18" w:space="0" w:color="auto"/>
              <w:left w:val="nil"/>
              <w:bottom w:val="nil"/>
              <w:right w:val="nil"/>
            </w:tcBorders>
          </w:tcPr>
          <w:p w14:paraId="28EA5CED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2.01 (1)</w:t>
            </w:r>
          </w:p>
        </w:tc>
        <w:tc>
          <w:tcPr>
            <w:tcW w:w="336" w:type="pct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FBB375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0.045</w:t>
            </w:r>
          </w:p>
        </w:tc>
        <w:tc>
          <w:tcPr>
            <w:tcW w:w="432" w:type="pct"/>
            <w:tcBorders>
              <w:top w:val="single" w:sz="18" w:space="0" w:color="auto"/>
              <w:left w:val="nil"/>
              <w:bottom w:val="nil"/>
              <w:right w:val="nil"/>
            </w:tcBorders>
          </w:tcPr>
          <w:p w14:paraId="702074A8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0.07</w:t>
            </w:r>
          </w:p>
        </w:tc>
      </w:tr>
      <w:tr w:rsidR="00F90C15" w:rsidRPr="003C60BC" w14:paraId="33D6BB8F" w14:textId="77777777" w:rsidTr="00F90C15"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DB089" w14:textId="77777777" w:rsidR="007A66B0" w:rsidRPr="003C60BC" w:rsidRDefault="007A66B0" w:rsidP="004A4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sz w:val="24"/>
                <w:szCs w:val="24"/>
              </w:rPr>
              <w:t>Indirect medical care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AA38CF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34.03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178.43</w:t>
            </w: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23522A27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[24.14 to 43.93]</w:t>
            </w:r>
          </w:p>
          <w:p w14:paraId="2227E28D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B0087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57.27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256.55</w:t>
            </w: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5FC03BEB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[43.32 to 71.23]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</w:tcPr>
          <w:p w14:paraId="6CC79064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2.66 (1)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B4D5B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0.008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49D36DCE" w14:textId="27ED50B5" w:rsidR="007A66B0" w:rsidRPr="003C60BC" w:rsidRDefault="00BA6B4F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0.11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85831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34.03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178.23</w:t>
            </w: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59CC4044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[24.15 to 43.91]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A6332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79.54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322.69</w:t>
            </w: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6E4C3D9E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[39.59 to 119.48]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7DE4C909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2.17 (1)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15B2D" w14:textId="49B9879C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0.03</w:t>
            </w:r>
            <w:r w:rsidR="00A267F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48139F65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0.17</w:t>
            </w:r>
          </w:p>
        </w:tc>
      </w:tr>
      <w:tr w:rsidR="00F90C15" w:rsidRPr="003C60BC" w14:paraId="532E2BA7" w14:textId="77777777" w:rsidTr="00F90C15">
        <w:tc>
          <w:tcPr>
            <w:tcW w:w="6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63CEF" w14:textId="77777777" w:rsidR="007A66B0" w:rsidRPr="003C60BC" w:rsidRDefault="007A66B0" w:rsidP="004A4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sz w:val="24"/>
                <w:szCs w:val="24"/>
              </w:rPr>
              <w:t>Productivity loss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C6A73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756.58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4664.75</w:t>
            </w: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2D4C9E83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[463.99 to 1049.17]</w:t>
            </w:r>
          </w:p>
          <w:p w14:paraId="6F69CE2B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74BDF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1200.17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6129.85</w:t>
            </w: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1DC6746B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[890.19 to 1510.15]</w:t>
            </w:r>
          </w:p>
        </w:tc>
        <w:tc>
          <w:tcPr>
            <w:tcW w:w="337" w:type="pct"/>
            <w:tcBorders>
              <w:top w:val="nil"/>
              <w:left w:val="nil"/>
              <w:bottom w:val="nil"/>
              <w:right w:val="nil"/>
            </w:tcBorders>
          </w:tcPr>
          <w:p w14:paraId="616CEE82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2.04 (1)</w:t>
            </w:r>
          </w:p>
        </w:tc>
        <w:tc>
          <w:tcPr>
            <w:tcW w:w="3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06CF90" w14:textId="713A9349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0.042</w:t>
            </w:r>
          </w:p>
        </w:tc>
        <w:tc>
          <w:tcPr>
            <w:tcW w:w="433" w:type="pct"/>
            <w:tcBorders>
              <w:top w:val="nil"/>
              <w:left w:val="nil"/>
              <w:bottom w:val="nil"/>
              <w:right w:val="nil"/>
            </w:tcBorders>
          </w:tcPr>
          <w:p w14:paraId="3F559517" w14:textId="0D59AD1F" w:rsidR="007A66B0" w:rsidRPr="003C60BC" w:rsidRDefault="00BA6B4F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0.08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55BA9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756.58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4659.40</w:t>
            </w: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6CDA4719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[463.83 to 1049.34]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668B8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2699.5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10311.60</w:t>
            </w: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7E4C1E33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[1558.72 to 3840.27]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</w:tcPr>
          <w:p w14:paraId="492F960B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3.23 (1)</w:t>
            </w: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C063A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0.001</w:t>
            </w:r>
          </w:p>
        </w:tc>
        <w:tc>
          <w:tcPr>
            <w:tcW w:w="432" w:type="pct"/>
            <w:tcBorders>
              <w:top w:val="nil"/>
              <w:left w:val="nil"/>
              <w:bottom w:val="nil"/>
              <w:right w:val="nil"/>
            </w:tcBorders>
          </w:tcPr>
          <w:p w14:paraId="19A7BDEF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0.24</w:t>
            </w:r>
          </w:p>
        </w:tc>
      </w:tr>
      <w:tr w:rsidR="00F90C15" w:rsidRPr="003C60BC" w14:paraId="523F4BCE" w14:textId="77777777" w:rsidTr="00F90C15">
        <w:tc>
          <w:tcPr>
            <w:tcW w:w="674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D4D777E" w14:textId="77777777" w:rsidR="007A66B0" w:rsidRPr="003C60BC" w:rsidRDefault="007A66B0" w:rsidP="004A45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sz w:val="24"/>
                <w:szCs w:val="24"/>
              </w:rPr>
              <w:t>Total</w:t>
            </w:r>
          </w:p>
          <w:p w14:paraId="0FEDDDBD" w14:textId="77777777" w:rsidR="007A66B0" w:rsidRPr="003C60BC" w:rsidRDefault="007A66B0" w:rsidP="004A459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36061A5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2131.19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19935.13</w:t>
            </w: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138EC372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[1291.22 to 2971.15]</w:t>
            </w:r>
          </w:p>
          <w:p w14:paraId="66ECB159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15C815F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3148.69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12621.69</w:t>
            </w: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74DBCB69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[2514.75 to 3782.63]</w:t>
            </w:r>
          </w:p>
        </w:tc>
        <w:tc>
          <w:tcPr>
            <w:tcW w:w="337" w:type="pct"/>
            <w:tcBorders>
              <w:top w:val="nil"/>
              <w:left w:val="nil"/>
              <w:right w:val="nil"/>
            </w:tcBorders>
          </w:tcPr>
          <w:p w14:paraId="2F177A4D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1.89 (1)</w:t>
            </w:r>
          </w:p>
        </w:tc>
        <w:tc>
          <w:tcPr>
            <w:tcW w:w="335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2BB98E4" w14:textId="6F3141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0.058</w:t>
            </w:r>
          </w:p>
        </w:tc>
        <w:tc>
          <w:tcPr>
            <w:tcW w:w="433" w:type="pct"/>
            <w:tcBorders>
              <w:top w:val="nil"/>
              <w:left w:val="nil"/>
              <w:right w:val="nil"/>
            </w:tcBorders>
          </w:tcPr>
          <w:p w14:paraId="61E53027" w14:textId="6720D28F" w:rsidR="007A66B0" w:rsidRPr="003C60BC" w:rsidRDefault="00BA6B4F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0.06</w:t>
            </w:r>
          </w:p>
        </w:tc>
        <w:tc>
          <w:tcPr>
            <w:tcW w:w="52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0753364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2131.19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19912.23</w:t>
            </w: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1B415A66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[1291.62 to 2970.75]</w:t>
            </w:r>
          </w:p>
        </w:tc>
        <w:tc>
          <w:tcPr>
            <w:tcW w:w="529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535B114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5223.47 (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16106.54</w:t>
            </w: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  <w:p w14:paraId="67D724AE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[3772.98 to 6673.96]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</w:tcPr>
          <w:p w14:paraId="43A70DF0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3.63 (1)</w:t>
            </w:r>
          </w:p>
        </w:tc>
        <w:tc>
          <w:tcPr>
            <w:tcW w:w="33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ACE8B26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C60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&lt;0.001</w:t>
            </w:r>
          </w:p>
        </w:tc>
        <w:tc>
          <w:tcPr>
            <w:tcW w:w="432" w:type="pct"/>
            <w:tcBorders>
              <w:top w:val="nil"/>
              <w:left w:val="nil"/>
              <w:right w:val="nil"/>
            </w:tcBorders>
          </w:tcPr>
          <w:p w14:paraId="60BD1E46" w14:textId="77777777" w:rsidR="007A66B0" w:rsidRPr="003C60BC" w:rsidRDefault="007A66B0" w:rsidP="00BA6B4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0.17</w:t>
            </w:r>
          </w:p>
        </w:tc>
      </w:tr>
    </w:tbl>
    <w:bookmarkEnd w:id="0"/>
    <w:p w14:paraId="5E038FD2" w14:textId="1C4F3939" w:rsidR="004A22CD" w:rsidRPr="00F90C15" w:rsidRDefault="00F90C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Note: </w:t>
      </w:r>
      <w:proofErr w:type="spellStart"/>
      <w:r w:rsidRPr="0014434F">
        <w:rPr>
          <w:rFonts w:ascii="Times New Roman" w:hAnsi="Times New Roman" w:cs="Times New Roman"/>
          <w:sz w:val="24"/>
          <w:szCs w:val="24"/>
        </w:rPr>
        <w:t>df</w:t>
      </w:r>
      <w:proofErr w:type="spellEnd"/>
      <w:r w:rsidRPr="0014434F">
        <w:rPr>
          <w:rFonts w:ascii="Times New Roman" w:hAnsi="Times New Roman" w:cs="Times New Roman"/>
          <w:sz w:val="24"/>
          <w:szCs w:val="24"/>
        </w:rPr>
        <w:t xml:space="preserve"> = degrees of freedom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4A22CD" w:rsidRPr="00F90C15" w:rsidSect="007A66B0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6B0"/>
    <w:rsid w:val="000107CF"/>
    <w:rsid w:val="0014434F"/>
    <w:rsid w:val="004A22CD"/>
    <w:rsid w:val="007A66B0"/>
    <w:rsid w:val="00947B94"/>
    <w:rsid w:val="00A267FD"/>
    <w:rsid w:val="00BA6B4F"/>
    <w:rsid w:val="00BF653A"/>
    <w:rsid w:val="00F9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B55222"/>
  <w15:chartTrackingRefBased/>
  <w15:docId w15:val="{585EAF91-B90E-46DC-9F43-C2314DB13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6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A66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NN+A</Company>
  <LinksUpToDate>false</LinksUpToDate>
  <CharactersWithSpaces>1273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 Jianlin (IMH)</dc:creator>
  <cp:keywords/>
  <dc:description/>
  <cp:lastModifiedBy>Jianlin Liu</cp:lastModifiedBy>
  <cp:revision>2</cp:revision>
  <dcterms:created xsi:type="dcterms:W3CDTF">2024-01-03T06:14:00Z</dcterms:created>
  <dcterms:modified xsi:type="dcterms:W3CDTF">2024-01-03T06:14:00Z</dcterms:modified>
</cp:coreProperties>
</file>